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7E" w:rsidRPr="00F775D4" w:rsidRDefault="0051779E" w:rsidP="004B597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4B597E" w:rsidRPr="00F775D4">
        <w:rPr>
          <w:rFonts w:ascii="Times New Roman" w:hAnsi="Times New Roman"/>
          <w:i/>
          <w:sz w:val="24"/>
          <w:szCs w:val="24"/>
        </w:rPr>
        <w:t xml:space="preserve">Приложение </w:t>
      </w:r>
    </w:p>
    <w:p w:rsidR="004B597E" w:rsidRDefault="004B597E" w:rsidP="004B59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F775D4">
        <w:rPr>
          <w:rFonts w:ascii="Times New Roman" w:hAnsi="Times New Roman"/>
          <w:i/>
          <w:sz w:val="24"/>
          <w:szCs w:val="24"/>
        </w:rPr>
        <w:t>к программе по</w:t>
      </w:r>
      <w:r>
        <w:rPr>
          <w:rFonts w:ascii="Times New Roman" w:hAnsi="Times New Roman"/>
          <w:i/>
          <w:sz w:val="24"/>
          <w:szCs w:val="24"/>
        </w:rPr>
        <w:t xml:space="preserve"> русскому языку</w:t>
      </w:r>
    </w:p>
    <w:p w:rsidR="004D4AF9" w:rsidRDefault="0051779E" w:rsidP="00B135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4B597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4D4AF9" w:rsidRPr="007B4F20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51779E" w:rsidRPr="003137CF" w:rsidRDefault="0051779E" w:rsidP="00B135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402"/>
        <w:gridCol w:w="8647"/>
        <w:gridCol w:w="992"/>
        <w:gridCol w:w="13"/>
        <w:gridCol w:w="15"/>
        <w:gridCol w:w="15"/>
        <w:gridCol w:w="15"/>
        <w:gridCol w:w="15"/>
        <w:gridCol w:w="15"/>
        <w:gridCol w:w="15"/>
        <w:gridCol w:w="15"/>
        <w:gridCol w:w="15"/>
        <w:gridCol w:w="9"/>
        <w:gridCol w:w="6"/>
        <w:gridCol w:w="990"/>
      </w:tblGrid>
      <w:tr w:rsidR="004D4AF9" w:rsidRPr="00564608" w:rsidTr="00C16013">
        <w:trPr>
          <w:trHeight w:val="328"/>
        </w:trPr>
        <w:tc>
          <w:tcPr>
            <w:tcW w:w="959" w:type="dxa"/>
            <w:vMerge w:val="restart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4D4AF9" w:rsidRPr="00805A13" w:rsidRDefault="00805A13" w:rsidP="00B135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05A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8647" w:type="dxa"/>
            <w:vMerge w:val="restart"/>
          </w:tcPr>
          <w:p w:rsidR="004D4AF9" w:rsidRPr="004B4FB1" w:rsidRDefault="00805A13" w:rsidP="00263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805A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130" w:type="dxa"/>
            <w:gridSpan w:val="13"/>
          </w:tcPr>
          <w:p w:rsidR="004D4AF9" w:rsidRPr="00805A13" w:rsidRDefault="000F59FE" w:rsidP="00B135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05A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4D4AF9" w:rsidRPr="00564608" w:rsidTr="00C16013">
        <w:trPr>
          <w:trHeight w:val="517"/>
        </w:trPr>
        <w:tc>
          <w:tcPr>
            <w:tcW w:w="959" w:type="dxa"/>
            <w:vMerge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11"/>
          </w:tcPr>
          <w:p w:rsidR="004D4AF9" w:rsidRPr="00805A13" w:rsidRDefault="000F59F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05A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6" w:type="dxa"/>
            <w:gridSpan w:val="2"/>
          </w:tcPr>
          <w:p w:rsidR="004D4AF9" w:rsidRPr="00805A13" w:rsidRDefault="000F59F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05A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4D4AF9" w:rsidRPr="00564608" w:rsidTr="00C16013">
        <w:trPr>
          <w:trHeight w:val="967"/>
        </w:trPr>
        <w:tc>
          <w:tcPr>
            <w:tcW w:w="959" w:type="dxa"/>
          </w:tcPr>
          <w:p w:rsidR="004D4AF9" w:rsidRPr="00B135CB" w:rsidRDefault="004D4AF9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4AF9" w:rsidRPr="00564608" w:rsidRDefault="00805A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Знакомство с учебником «Русский язык». </w:t>
            </w:r>
            <w:r w:rsidR="004D4AF9"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Наша речь и наш язык.</w:t>
            </w:r>
          </w:p>
        </w:tc>
        <w:tc>
          <w:tcPr>
            <w:tcW w:w="8647" w:type="dxa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высказывания о русском языке.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Высказываться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значении «волшебных слов» в речевом общении.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Использовать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их в речи</w:t>
            </w:r>
          </w:p>
        </w:tc>
        <w:tc>
          <w:tcPr>
            <w:tcW w:w="1134" w:type="dxa"/>
            <w:gridSpan w:val="11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D4AF9" w:rsidRPr="00564608" w:rsidTr="00C16013">
        <w:tc>
          <w:tcPr>
            <w:tcW w:w="959" w:type="dxa"/>
          </w:tcPr>
          <w:p w:rsidR="004D4AF9" w:rsidRPr="00B135CB" w:rsidRDefault="004D4AF9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 и речь. Формулы вежливости</w:t>
            </w:r>
          </w:p>
        </w:tc>
        <w:tc>
          <w:tcPr>
            <w:tcW w:w="8647" w:type="dxa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высказывания о русском языке.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Высказываться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значении «волшебных слов» в речевом общении.                                            </w:t>
            </w:r>
          </w:p>
        </w:tc>
        <w:tc>
          <w:tcPr>
            <w:tcW w:w="1134" w:type="dxa"/>
            <w:gridSpan w:val="11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D4AF9" w:rsidRPr="00564608" w:rsidTr="00C16013">
        <w:tc>
          <w:tcPr>
            <w:tcW w:w="959" w:type="dxa"/>
          </w:tcPr>
          <w:p w:rsidR="004D4AF9" w:rsidRPr="00B135CB" w:rsidRDefault="004D4AF9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8647" w:type="dxa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Соотносить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и несколько вариантов текста, обосновывать выбор наиболее уда</w:t>
            </w:r>
            <w:r w:rsidR="00263A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чного плана. 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Составлять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 текста.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между собой разные типы текстов</w:t>
            </w:r>
          </w:p>
        </w:tc>
        <w:tc>
          <w:tcPr>
            <w:tcW w:w="1134" w:type="dxa"/>
            <w:gridSpan w:val="11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D4AF9" w:rsidRPr="00564608" w:rsidTr="00C16013">
        <w:tc>
          <w:tcPr>
            <w:tcW w:w="959" w:type="dxa"/>
          </w:tcPr>
          <w:p w:rsidR="004D4AF9" w:rsidRPr="00B135CB" w:rsidRDefault="004D4AF9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4AF9" w:rsidRPr="0051779E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B59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4B59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/р.</w:t>
            </w:r>
            <w:r w:rsidRPr="005177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B441E" w:rsidRPr="005177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Обучающее изложение</w:t>
            </w:r>
          </w:p>
        </w:tc>
        <w:tc>
          <w:tcPr>
            <w:tcW w:w="8647" w:type="dxa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тему и главную мысль текста. Подбирать заголовок к тексту.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Соотносить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заголовок и текст.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Выделять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части текста и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их выделения.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план текста.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          </w:t>
            </w:r>
            <w:r w:rsidR="00C160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                         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Соблюдать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нормы построения текста (логичность, последовательность, связность, соответствие теме и др.)</w:t>
            </w:r>
          </w:p>
        </w:tc>
        <w:tc>
          <w:tcPr>
            <w:tcW w:w="1134" w:type="dxa"/>
            <w:gridSpan w:val="11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4D4AF9" w:rsidRPr="00564608" w:rsidRDefault="004D4AF9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Анализ изложения.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Текст. Типы текстов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Сравнивать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между собой разные типы текстов: повествование, описание, рассуждение.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Сопоставлять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тексты разного стиля.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«Как подготовиться к составлению повествовательного текста»</w:t>
            </w:r>
          </w:p>
        </w:tc>
        <w:tc>
          <w:tcPr>
            <w:tcW w:w="1140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990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Предложение как единица речи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Находить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тексте предложения, различные по цели высказывания и по интонации.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Сравнивать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простые и сложные предложения.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Соблюдать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устной речи логическое (смысловое) ударение и интонацию конца предложения</w:t>
            </w:r>
          </w:p>
        </w:tc>
        <w:tc>
          <w:tcPr>
            <w:tcW w:w="1140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990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предложений по цели высказывания и по интонации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тексте предложения, различные по цели высказывания и по интонации.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предложения, различные по цели высказывания и по интонации.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предложения по цели высказывания и по интонации</w:t>
            </w:r>
          </w:p>
        </w:tc>
        <w:tc>
          <w:tcPr>
            <w:tcW w:w="1140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990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Диалог. Обращение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Моделировать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правила участия в диалоге.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собственную успешность участия в диалоге.  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 знаков препинания в конце предложения.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Находить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обращение в предложении.      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Составлять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предложения с обращением.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Выделять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обращения на письме</w:t>
            </w:r>
          </w:p>
        </w:tc>
        <w:tc>
          <w:tcPr>
            <w:tcW w:w="1140" w:type="dxa"/>
            <w:gridSpan w:val="12"/>
            <w:vMerge w:val="restart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990" w:type="dxa"/>
            <w:vMerge w:val="restart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Основа предложения. Главные и второстепенные члены предложения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способы нахождения главных членов предложения.                                                            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Выделять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главные члены предложения и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способы нахождения главных членов предложения: подлежащего и сказуемого.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главные и второстепенные члены, распространённые и нераспространённые предложения.                                                         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схемы предложений,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ним предложения</w:t>
            </w:r>
          </w:p>
        </w:tc>
        <w:tc>
          <w:tcPr>
            <w:tcW w:w="1140" w:type="dxa"/>
            <w:gridSpan w:val="12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990" w:type="dxa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«Повторение»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Записывать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 диктовку текст и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в словах изученных орфограмм</w:t>
            </w:r>
          </w:p>
        </w:tc>
        <w:tc>
          <w:tcPr>
            <w:tcW w:w="1125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Словосочетание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 помощи смысловых вопросов связь между словами в предложении.    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предложение, словосочетание и слово,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их сходство и различие.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Устанавливать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помощи смысловых вопросов связь между словами в словосочетании</w:t>
            </w:r>
          </w:p>
        </w:tc>
        <w:tc>
          <w:tcPr>
            <w:tcW w:w="1125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члены предложения (общее понятие)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Наблюдать: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находить в тексте и самостоятельно составлять предложения с однородными членами.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Распознавать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однородные второстепенные члены, имеющие при себе пояснительные слова</w:t>
            </w:r>
          </w:p>
        </w:tc>
        <w:tc>
          <w:tcPr>
            <w:tcW w:w="1125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Связь однородных членов предложения с помощью интонации перечисления и союзов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Наблюдать: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находить в тексте и самостоятельно составлять предложения с однородными членами.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Соблюдать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интонацию перечисления в предложениях с однородными членами</w:t>
            </w:r>
            <w:r w:rsidR="00263A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таблицу «Однородные члены предложения» и составлять по ней сообщение.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предложения с однородными членами без союзов и с союзами</w:t>
            </w:r>
          </w:p>
        </w:tc>
        <w:tc>
          <w:tcPr>
            <w:tcW w:w="1125" w:type="dxa"/>
            <w:gridSpan w:val="10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Знаки препинания в предложении с однородными членами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постановку запятых в предложениях с однородными членами.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с точки зрения пунктуационной правильности</w:t>
            </w:r>
          </w:p>
        </w:tc>
        <w:tc>
          <w:tcPr>
            <w:tcW w:w="1125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/р. </w:t>
            </w:r>
            <w:r w:rsidRPr="004B44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 по картине И.И.Левитана «Золотая осень»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Письменно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передавать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повествовательного текста по самостоятельно составленному плану.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постановку запятых в предложениях с однородными членами.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с точки зрения пунктуационной правильности </w:t>
            </w:r>
          </w:p>
        </w:tc>
        <w:tc>
          <w:tcPr>
            <w:tcW w:w="1125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сочинения. Наши проекты.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</w:t>
            </w:r>
          </w:p>
        </w:tc>
        <w:tc>
          <w:tcPr>
            <w:tcW w:w="1125" w:type="dxa"/>
            <w:gridSpan w:val="10"/>
            <w:vMerge w:val="restart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vMerge w:val="restart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Простые и сложные предложения. Связь между простыми предложениями, входящими в состав </w:t>
            </w:r>
            <w:proofErr w:type="gramStart"/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сложного</w:t>
            </w:r>
            <w:proofErr w:type="gramEnd"/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простые и сложные предложения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 Различать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простое предложение с однородными членами и сложное предложение.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Наблюдать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над союзами, соединяющими части сложного предложения.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Ставить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запятые между простыми предложениями, входящими в состав </w:t>
            </w:r>
            <w:proofErr w:type="gramStart"/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сложного</w:t>
            </w:r>
            <w:proofErr w:type="gramEnd"/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Выделять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сложном предложении его основы.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сложные предложения</w:t>
            </w:r>
          </w:p>
        </w:tc>
        <w:tc>
          <w:tcPr>
            <w:tcW w:w="1125" w:type="dxa"/>
            <w:gridSpan w:val="10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Сложное предложение и предложение с однородными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членами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Различать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простое предложение с однородными членами и сложное предложение.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Наблюдать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над союзами, соединяющими части сложного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предложения.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Ставить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запятые между простыми предложениями, входящими в состав </w:t>
            </w:r>
            <w:proofErr w:type="gramStart"/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сложного</w:t>
            </w:r>
            <w:proofErr w:type="gramEnd"/>
          </w:p>
        </w:tc>
        <w:tc>
          <w:tcPr>
            <w:tcW w:w="1125" w:type="dxa"/>
            <w:gridSpan w:val="10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/р. </w:t>
            </w:r>
            <w:r w:rsidRPr="000B3F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изложение.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Составлять план текста. Подробно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повествовательного текста по коллективно составленному плану.</w:t>
            </w:r>
          </w:p>
        </w:tc>
        <w:tc>
          <w:tcPr>
            <w:tcW w:w="1125" w:type="dxa"/>
            <w:gridSpan w:val="10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05" w:type="dxa"/>
            <w:gridSpan w:val="3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по теме «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Предложение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Самостоятельно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выполнять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задания конструктивного характера.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Записывать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 диктовку текст и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в словах изученных орфограмм и постановку знаков препинания</w:t>
            </w:r>
          </w:p>
        </w:tc>
        <w:tc>
          <w:tcPr>
            <w:tcW w:w="1110" w:type="dxa"/>
            <w:gridSpan w:val="9"/>
            <w:vMerge w:val="restart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 w:val="restart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263AD4">
        <w:trPr>
          <w:trHeight w:val="1435"/>
        </w:trPr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 над ошибками, допущенными в работе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 и его лексическое значение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Оценивать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уровень выполнения работы в соответствии с оценкой.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написание слов с ошибками,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</w:t>
            </w:r>
          </w:p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высказывания о русском языке.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Выявлять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слова, значение которых требует уточнения.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значение слова по тексту или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уточнять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помощью толкового словаря</w:t>
            </w:r>
            <w:r w:rsidR="00263A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Многозначные слова. Прямое и переносное значение слов. Заимствованные слова. Устаревшие слова.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Распознавать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многозначные слова, слова в прямом и переносном значении слова. </w:t>
            </w:r>
            <w:proofErr w:type="gramStart"/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употребление в тексте слова в прямом и переносном значениях.</w:t>
            </w:r>
            <w:proofErr w:type="gramEnd"/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прямое и переносное значение слов.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предложения, в которых слово употребляется в прямом или переносном значении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употребление в речи синонимов, антонимов, омонимов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Фразеологизмы. Обобщение знаний о лексических группах слов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Распознавать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фразеологизмы, устаревшие и новые слова.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употребление в тексте слова с фразеологизмами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8647" w:type="dxa"/>
            <w:vMerge w:val="restart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0F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однокоренные слова и формы одного и того же слова, синонимы и однокоренные слова. </w:t>
            </w:r>
            <w:r w:rsidRPr="00550F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значение слова, роль и значение суффиксов и приставок</w:t>
            </w:r>
          </w:p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«Разбор слова по составу».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алгоритм разбора слова по составу,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его при разборе слова по составу. </w:t>
            </w:r>
            <w:r w:rsidRPr="00550F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однокоренные слова и формы одного и того же слова, синонимы и однокоренные слова.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что такое корень, приставка, суффикс, окончание.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заданную схему слова и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заданного состава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слова. Распознавание значимых частей слова</w:t>
            </w:r>
          </w:p>
        </w:tc>
        <w:tc>
          <w:tcPr>
            <w:tcW w:w="8647" w:type="dxa"/>
            <w:vMerge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слова. Распознавание значимых частей слова</w:t>
            </w:r>
          </w:p>
        </w:tc>
        <w:tc>
          <w:tcPr>
            <w:tcW w:w="8647" w:type="dxa"/>
            <w:vMerge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словах изученных орфограмм,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их написание.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зависимость способа проверки от места орфограммы в слове.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алгоритм применения орфографического правила при обосновании написания слова.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разные способы проверки орфограмм.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Группировать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месту орфограммы и по типу орфограммы.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06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Устанавливать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зависимость способа проверки от места орфограммы в слове</w:t>
            </w:r>
            <w:r w:rsidRPr="001E06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 Использовать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алгоритм применения орфографического правила при обосновании написания слова. </w:t>
            </w:r>
            <w:r w:rsidRPr="001E06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разные способы проверки орфограмм. </w:t>
            </w:r>
            <w:r w:rsidRPr="001E06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Группировать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месту орфограммы и по типу орфограммы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приставок и суффиксов.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словах изученных орфограмм, </w:t>
            </w:r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их написание. </w:t>
            </w:r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заданную схему слова и подбирать слова заданного состава. </w:t>
            </w:r>
            <w:proofErr w:type="gramStart"/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 заданного состава ((в том числе в процессе игры типа «Составь слово, в котором корень как в слове…, приставка как в слове…, окончание как в слове…)»</w:t>
            </w:r>
            <w:proofErr w:type="gramEnd"/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Разделительные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словах изученных орфограмм, </w:t>
            </w:r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их написание. </w:t>
            </w:r>
            <w:r w:rsidRPr="001E06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Устанавливать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зависимость способа проверки от места орфограммы в слове</w:t>
            </w:r>
            <w:r w:rsidRPr="001E060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6125C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125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6125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/р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C160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Составлять план текста. Подробно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повествовательного текста по коллективно составленному плану.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изложения. Ч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асти речи. Морфологические признаки частей речи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части речи.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(группировать) слова по частям речи,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основания классификации (части речи; самостоятельные и служебные части речи)</w:t>
            </w:r>
          </w:p>
        </w:tc>
        <w:tc>
          <w:tcPr>
            <w:tcW w:w="1110" w:type="dxa"/>
            <w:gridSpan w:val="9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vMerge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Склонение имён существительных и имён прилагательных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части речи.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частям речи на основе изученных признаков.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таблицы «Самостоятельные части речи»,  «Грамматические признаки частей речи» и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ним сообщения.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Выдвигать предположения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находить основания для классификации имён существительных и прилагательных (по родам, числам, склонениям)</w:t>
            </w:r>
          </w:p>
        </w:tc>
        <w:tc>
          <w:tcPr>
            <w:tcW w:w="1110" w:type="dxa"/>
            <w:gridSpan w:val="9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20" w:type="dxa"/>
            <w:gridSpan w:val="4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числительное. Глагол как часть речи.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части речи.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частям речи на основе изученных признаков.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Выдвигать предположения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находить основания для классификации числительных, глаголов (по вопросам, временам, спряжениям)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Наречие как часть речи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части речи.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частям речи на основе изученных признаков.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Выдвигать предположения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находить основания для классификации наречий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наречий</w:t>
            </w:r>
          </w:p>
        </w:tc>
        <w:tc>
          <w:tcPr>
            <w:tcW w:w="8647" w:type="dxa"/>
          </w:tcPr>
          <w:p w:rsidR="00C16013" w:rsidRPr="004F13A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части речи.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частям речи на основе изученных признаков.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Выдвигать предположения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находить основания для классификации наречий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Сочинение-отзыв по картине В.М.Васнецова «Иван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Царевич на Сером волке»</w:t>
            </w:r>
          </w:p>
        </w:tc>
        <w:tc>
          <w:tcPr>
            <w:tcW w:w="8647" w:type="dxa"/>
          </w:tcPr>
          <w:p w:rsidR="00C16013" w:rsidRPr="004F13A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Составлять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текст-описание или текст-отзыв по репродукции картины. Письменно </w:t>
            </w:r>
            <w:r w:rsidRPr="001D1D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передавать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текста.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«Части речи»</w:t>
            </w:r>
          </w:p>
        </w:tc>
        <w:tc>
          <w:tcPr>
            <w:tcW w:w="8647" w:type="dxa"/>
          </w:tcPr>
          <w:p w:rsidR="00C16013" w:rsidRPr="004F13A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написание изученных орфограмм.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="00C160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Распознавание падежей имён существительных.</w:t>
            </w:r>
          </w:p>
        </w:tc>
        <w:tc>
          <w:tcPr>
            <w:tcW w:w="8647" w:type="dxa"/>
          </w:tcPr>
          <w:p w:rsidR="00C16013" w:rsidRPr="00891A24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падежные и смысловые (синтаксические) вопросы.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падеж, в котором употреблено имя существительное.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существительные в начальной и косвенной формах.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Соблюдать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нормы употребления в речи неизменяемых имён существительных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распознавании именительного, винительного падежей неодушевлённых имён существительных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падежные и смысловые (синтаксические) вопросы.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падеж, в котором употреблено имя существительное.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существительные в начальной и косвенной формах. 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распознавании одушевлённых имён существительных в родительном и винительном падежах, имён существительных в дательном падеже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падежные и смысловые (синтаксические) вопросы.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падеж, в котором употреблено имя существительное.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существительные в начальной и косвенной формах. 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различении имён существительных в творительном и предложном падежах</w:t>
            </w:r>
            <w:proofErr w:type="gramEnd"/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падежные и смысловые (синтаксические) вопросы.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падеж, в котором употреблено имя существительное.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 сведений о падежах и приёмах их распознавания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падежные и смысловые (синтаксические) вопросы. </w:t>
            </w:r>
            <w:r w:rsidRPr="008764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падеж, в котором употреблено имя существительное. 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4F045C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33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Три склонения имён существительных.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1-е склонение имен существительных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принадлежность имён существительных к 1-му склонению и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определения.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существительных 1-го склонения.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таблицу «Падежные окончания имён существительных 1-го склонения»,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сопоставлять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ударные и безударные окончания имён существительных 1-го склонения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распознавании имён существительных 1-го склонения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принадлежность имён существительных к 1-му склонению,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сопоставлять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ударные и безударные окончания имён существительных 1-го склонения 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8764A4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/р. </w:t>
            </w:r>
            <w:r w:rsidRPr="000533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картине</w:t>
            </w:r>
            <w:r w:rsidRPr="000533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А.А. </w:t>
            </w:r>
            <w:proofErr w:type="spellStart"/>
            <w:r w:rsidRPr="000533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0533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129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рассказ по репродукции картины Аркадия Александровича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«Первый снег» и данному плану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2-е склонение имён существительных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принадлежность имён существительных ко 2-му склонению и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определения.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существительных 2-го склонения.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существительные 1-го и 2-го склонений: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сходство и различие.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существительные по склонениям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Упражнение в распознавании имён существительных 2-го склонения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таблицу «Падежные окончания имён существительных 2-го склонения»,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сопоставлять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ударные и безударные окончания имён существительных 2-го склонения 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3-е склонение имён существительных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принадлежность имён существительных к 3-му склонению и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определения.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существительных 3-го склонения.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существительные разных склонений: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сходство и различие.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существительные по склонениям 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распознавании имён существительных 3-го склонения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таблицу «Падежные окончания имён существительных 3-го склонения», </w:t>
            </w:r>
            <w:r w:rsidRPr="004F04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сопоставлять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ударные и безударные окончания имён существительных 3-го склонения 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Типы склонения. Алгоритм определения склонения имени существительного.</w:t>
            </w:r>
          </w:p>
        </w:tc>
        <w:tc>
          <w:tcPr>
            <w:tcW w:w="8647" w:type="dxa"/>
          </w:tcPr>
          <w:p w:rsidR="00C16013" w:rsidRPr="00F01F6C" w:rsidRDefault="00F01F6C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01F6C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F01F6C">
              <w:rPr>
                <w:rFonts w:ascii="Times New Roman" w:hAnsi="Times New Roman"/>
                <w:sz w:val="24"/>
                <w:szCs w:val="24"/>
              </w:rPr>
              <w:t xml:space="preserve"> по алгоритму определения склонения имен существительных в косвенных падежах</w:t>
            </w:r>
          </w:p>
        </w:tc>
        <w:tc>
          <w:tcPr>
            <w:tcW w:w="1095" w:type="dxa"/>
            <w:gridSpan w:val="8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35" w:type="dxa"/>
            <w:gridSpan w:val="5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8647" w:type="dxa"/>
          </w:tcPr>
          <w:p w:rsidR="00C16013" w:rsidRPr="004F13A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Письменно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передавать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текста описательного характера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3C2B5E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Анализ изложения. Падежные окончания </w:t>
            </w:r>
            <w:r w:rsidRPr="003C2B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имён существительных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единственного числа 1,2 и 3-го склонения. Способы проверки безударных падежных окончаний имён существительных</w:t>
            </w:r>
          </w:p>
        </w:tc>
        <w:tc>
          <w:tcPr>
            <w:tcW w:w="8647" w:type="dxa"/>
          </w:tcPr>
          <w:p w:rsidR="00C16013" w:rsidRPr="005C5ACC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 Обосновывать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написание безударного падежного окончания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записи в тексте имён существительных с безударными окончаниями,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 и 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ошибки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Именительный и винительный падежи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именительный и винительный падежи имён существительных (по вопросам, по членам предложения, по формам во множественном числе)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окончаний имён существительных в родительном падеже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 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родительный и винительный падежи имён существительных 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окончаний имён существительных в дательном падеже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Упражнение в правописании имён существительных в дательном и родительном падежах </w:t>
            </w:r>
            <w:proofErr w:type="gramEnd"/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 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распознавании безударных окончаний имён существительных в родительном и дательном падежах</w:t>
            </w:r>
            <w:proofErr w:type="gramEnd"/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AD2EC9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окончаний имён существительных в творительном падеже. </w:t>
            </w:r>
          </w:p>
        </w:tc>
        <w:tc>
          <w:tcPr>
            <w:tcW w:w="8647" w:type="dxa"/>
          </w:tcPr>
          <w:p w:rsidR="00C16013" w:rsidRPr="00B872AF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 Составлять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 из деформированных предложений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правописании падежных окончаний имён существительных в творительном падеже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окончаний имён существительных в предложном падеже.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Упражнение в правописании окончаний имён существительных в предложном падеже.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окончаний имён существительных во всех падежах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правописании безударных падежных окончаний имён существительных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10" w:type="dxa"/>
            <w:gridSpan w:val="10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Упражнение в правописании безударных падежных окончаний имён существительных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именах существительных безударного падежного окончания и </w:t>
            </w:r>
            <w:r w:rsidRPr="00B872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его проверки.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разные способы проверки безударного падежного окончания и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выбирать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нужный способ проверки при написании слова. </w:t>
            </w:r>
            <w:r w:rsidRPr="005C5AC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формы имён существительных, имеющих окончания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–и.</w:t>
            </w:r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B59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4B59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/р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C160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по картине В.А. </w:t>
            </w:r>
            <w:proofErr w:type="spellStart"/>
            <w:r w:rsidR="00C160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Тропинина</w:t>
            </w:r>
            <w:proofErr w:type="spellEnd"/>
            <w:r w:rsidR="00C160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«Кружевница»</w:t>
            </w:r>
          </w:p>
        </w:tc>
        <w:tc>
          <w:tcPr>
            <w:tcW w:w="8647" w:type="dxa"/>
          </w:tcPr>
          <w:p w:rsidR="00C16013" w:rsidRPr="004F13AD" w:rsidRDefault="004B597E" w:rsidP="004B59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7C129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рассказ по репродукции картины В.А.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Тропинина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«Кружевница» и данному плану</w:t>
            </w:r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7C600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теме </w:t>
            </w:r>
            <w:r w:rsidRPr="007C6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«Правописание безударных окончаний имён существительных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единственном числе</w:t>
            </w:r>
            <w:r w:rsidRPr="007C6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записи в тексте имён существительных с безударными окончаниями,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ошибки</w:t>
            </w:r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диктанта. Повторение.</w:t>
            </w:r>
          </w:p>
        </w:tc>
        <w:tc>
          <w:tcPr>
            <w:tcW w:w="8647" w:type="dxa"/>
          </w:tcPr>
          <w:p w:rsidR="00C16013" w:rsidRPr="004F13A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</w:t>
            </w:r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071BD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Склонение имён существительных во множественном числе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написание безударного падежного окончания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имён существительных в форме множественного числа.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записи в тексте имён существительных с безударными окончаниями,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ошибки </w:t>
            </w:r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071BD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Именительный падеж </w:t>
            </w:r>
            <w:r w:rsidRPr="00071B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имён </w:t>
            </w:r>
            <w:r w:rsidRPr="00071B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существительных во множественном числе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Обосновывать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написание безударного падежного окончания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имён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существительных в форме множественного числа. </w:t>
            </w:r>
            <w:r w:rsidRPr="00071B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предложениях именительный и винительный падежи </w:t>
            </w:r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071BD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Родительный падеж </w:t>
            </w:r>
            <w:r w:rsidRPr="00071B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имён существительных во множественном числе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написание безударного падежного окончания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имён существительных в форме множественного числа.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 </w:t>
            </w:r>
            <w:r w:rsidRPr="00071B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употреблять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устной и письменной речи имена существительные во множественном числе в именительном и родительном падежах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Родительный и винительный падеж </w:t>
            </w:r>
            <w:r w:rsidRPr="00071B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 существительных во множественном числе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написание безударного падежного окончания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имён существительных в форме множественного числа.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 </w:t>
            </w:r>
            <w:r w:rsidRPr="00071B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употреблять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устной и письменной речи имена существительные во множественном числе в именительном и родительном падежах 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4B597E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Дательный, творительный и предложный падежи имён существительных множественного числа</w:t>
            </w:r>
          </w:p>
        </w:tc>
        <w:tc>
          <w:tcPr>
            <w:tcW w:w="8647" w:type="dxa"/>
          </w:tcPr>
          <w:p w:rsidR="00C16013" w:rsidRPr="00564608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 w:rsidRPr="005C5A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написание безударного падежного окончания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имён существительных в форме множественного числа.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памяткой «Разбор имени существительного как части речи».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последовательность действий при разборе имени существительного как части речи по заданному алгоритму,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выделения изученных признаков имени существительного</w:t>
            </w:r>
          </w:p>
        </w:tc>
        <w:tc>
          <w:tcPr>
            <w:tcW w:w="992" w:type="dxa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138" w:type="dxa"/>
            <w:gridSpan w:val="12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8647" w:type="dxa"/>
          </w:tcPr>
          <w:p w:rsidR="00C16013" w:rsidRPr="004F13A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Подробно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повествовательного текста.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Записывать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 по памяти, соблюдая части текста.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записи в тексте имён существительных с безударными окончаниями, находить и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исправлять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ошибки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C16013" w:rsidRPr="00564608" w:rsidTr="00C16013">
        <w:tc>
          <w:tcPr>
            <w:tcW w:w="959" w:type="dxa"/>
          </w:tcPr>
          <w:p w:rsidR="00C16013" w:rsidRPr="00B135CB" w:rsidRDefault="00C16013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16013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изложения и работа над ошибками.</w:t>
            </w:r>
          </w:p>
        </w:tc>
        <w:tc>
          <w:tcPr>
            <w:tcW w:w="8647" w:type="dxa"/>
          </w:tcPr>
          <w:p w:rsidR="00C16013" w:rsidRPr="004F13AD" w:rsidRDefault="00C16013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C16013" w:rsidRPr="00564608" w:rsidRDefault="00C16013" w:rsidP="00B135CB">
            <w:pPr>
              <w:spacing w:after="0"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за первое полугодие.</w:t>
            </w:r>
          </w:p>
        </w:tc>
        <w:tc>
          <w:tcPr>
            <w:tcW w:w="8647" w:type="dxa"/>
          </w:tcPr>
          <w:p w:rsidR="004B597E" w:rsidRPr="004F13AD" w:rsidRDefault="004B597E" w:rsidP="004B59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написание изученных орфограмм.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диктанта. Проверочная работа.</w:t>
            </w:r>
          </w:p>
        </w:tc>
        <w:tc>
          <w:tcPr>
            <w:tcW w:w="8647" w:type="dxa"/>
          </w:tcPr>
          <w:p w:rsidR="004B597E" w:rsidRPr="00F01F6C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Оценивать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уровень выполнения работы в соответствии с оценкой.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написание слов с ошибками,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проекты.</w:t>
            </w:r>
          </w:p>
        </w:tc>
        <w:tc>
          <w:tcPr>
            <w:tcW w:w="8647" w:type="dxa"/>
          </w:tcPr>
          <w:p w:rsidR="004B597E" w:rsidRPr="004F13AD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Готовиться </w:t>
            </w:r>
            <w:r w:rsidRPr="004B59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 выполнению проектной работы;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обобщать </w:t>
            </w:r>
            <w:r w:rsidRPr="004B59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знания о формах множественного числа имён существительных.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after="0"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6B722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Находить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прилагательные среди других слов и в тексте.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 данному имени существительному максимальное количество имён прилагательных.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Образовыват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имена прилагательные при помощи суффиксов.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род и число имён прилагательных.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Изменять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прилагательные по числам, по родам (в единственном числе).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начальную форму имени прилагательного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Находить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прилагательные среди других слов и в тексте. </w:t>
            </w:r>
            <w:r w:rsidRPr="009C7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род и число имён прилагательных.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Изменять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прилагательные по числам, по родам (в единственном числе). </w:t>
            </w:r>
            <w:r w:rsidRPr="009C7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Согласовывать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форму имени прилагательного с формой имени существительного при  составлении словосочетаний «имя существительное +имя прилагательное». </w:t>
            </w:r>
            <w:r w:rsidRPr="009C7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Правильно писать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родовые окончания имён прилагательных 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6A662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A66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Описание игрушки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7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«Как подготовиться к составлению описательного текста».</w:t>
            </w:r>
            <w:r w:rsidRPr="009C78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Сочинять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о любимой игрушке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282D4D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02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таблицей в учебнике «Изменение по падежам имён прилагательных в единственном числе». </w:t>
            </w:r>
            <w:r w:rsidRPr="00F902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прилагательные по падежам (кроме прилагательных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-ин). </w:t>
            </w:r>
            <w:r w:rsidRPr="00F902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«Как определить падеж имён прилагательных». </w:t>
            </w:r>
            <w:r w:rsidRPr="00F902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 имён прилагательных и обосновывать правильность его определения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6A662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на тему «Чем мне запомнилась картина В.А.Серова </w:t>
            </w:r>
            <w:r w:rsidRPr="006A66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6A66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Мика</w:t>
            </w:r>
            <w:proofErr w:type="spellEnd"/>
            <w:r w:rsidRPr="006A66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Морозов»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по картине, соблюдая орфографические и орфоэпические нормы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 w:rsidP="00B135CB">
            <w:pPr>
              <w:spacing w:line="240" w:lineRule="auto"/>
            </w:pPr>
          </w:p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ошибками. Склонение имён прилагательных мужского и среднего рода единственного числа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прилагательные по падежам (кроме прилагательных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-ин).</w:t>
            </w: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 имён прилагательных и </w:t>
            </w: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его определения. </w:t>
            </w: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мужского и среднего рода по таблице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окончаний имён прилагательных мужского и среднего рода в именительном падеже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«Как определить падеж имён прилагательных». </w:t>
            </w: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 имён прилагательных и </w:t>
            </w: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его определения. </w:t>
            </w:r>
            <w:r w:rsidRPr="001F71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мужского и среднего рода по таблице.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«Как правильно писать безударное падежное окончание имени прилагательного в единственном числе»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окончаний имён прилагательных мужского и среднего рода в родительном падеже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проверки и написания безударного падежного окончания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разные способы проверки безударного падежного окончания имени прилагательного и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наиболее рациональный способ проверки для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мужского и среднего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написанного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окончаний имён прилагательных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мужского и среднего рода в дательном падеже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 проверки и написания безударного падежного окончания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разные способы проверки безударного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падежного окончания имени прилагательного и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наиболее рациональный способ проверки для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мужского и среднего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написанного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Именительный, винительный, родительный падежи.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Определять способ проверки и написания безударного падежного окончания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разные способы проверки безударного падежного окончания имени прилагательного и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наиболее рациональный способ проверки для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мужского и среднего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написанного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мужского и среднего рода в творительном и предложном падежах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Определять способ проверки и написания безударного падежного окончания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разные способы проверки безударного падежного окончания имени прилагательного и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наиболее рациональный способ проверки для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мужского и среднего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написанного</w:t>
            </w:r>
          </w:p>
        </w:tc>
        <w:tc>
          <w:tcPr>
            <w:tcW w:w="106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Упражнение в правописании окончаний имён прилагательных мужского и среднего рода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Определять способ проверки и написания безударного падежного окончания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разные способы проверки безударного падежного окончания имени прилагательного и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наиболее рациональный способ проверки для имени прилагательного.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мужского и среднего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написанного </w:t>
            </w:r>
          </w:p>
        </w:tc>
        <w:tc>
          <w:tcPr>
            <w:tcW w:w="106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25576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25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Выборочное изложение описательного текста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Наши проекты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20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 и 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письменно содержание описательной части текста-образца</w:t>
            </w:r>
            <w:r w:rsidR="006760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760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Готовиться </w:t>
            </w:r>
            <w:r w:rsidR="006760B5" w:rsidRPr="004B59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 выполнению проектной работы</w:t>
            </w:r>
            <w:r w:rsidR="006760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Работа над ошибками. Правописание падежных окончаний имён прилагательных мужского и среднего рода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изученным орфограммам,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соотносить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правило и слово, написанное с ошибкой, объяснять написание.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речевые ошибки в предложениях.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постановку знаков препинания </w:t>
            </w:r>
          </w:p>
        </w:tc>
        <w:tc>
          <w:tcPr>
            <w:tcW w:w="106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Склонение имен прилагательных женского рода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женского рода по таблице.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женского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написанного </w:t>
            </w:r>
          </w:p>
        </w:tc>
        <w:tc>
          <w:tcPr>
            <w:tcW w:w="106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именительном и винительном падежах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женского рода по таблице.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женского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написанного</w:t>
            </w:r>
          </w:p>
        </w:tc>
        <w:tc>
          <w:tcPr>
            <w:tcW w:w="1065" w:type="dxa"/>
            <w:gridSpan w:val="6"/>
            <w:tcBorders>
              <w:bottom w:val="nil"/>
            </w:tcBorders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tcBorders>
              <w:bottom w:val="nil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падежных окончаний имён прилагательных женского рода в родительном, дательном и предложном падежах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женского рода по таблице.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женского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написанного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Винительный и творительный падежи имён прилагательных женского рода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женского рода по таблице.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женского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написанного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Упражнение в правописании падежных окончаний имён прилагательных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женского рода по таблице.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женского рода,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проверять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написанного 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/р. </w:t>
            </w:r>
            <w:r w:rsidR="004B59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Изложение описательного текста.</w:t>
            </w:r>
          </w:p>
        </w:tc>
        <w:tc>
          <w:tcPr>
            <w:tcW w:w="8647" w:type="dxa"/>
          </w:tcPr>
          <w:p w:rsidR="004B597E" w:rsidRPr="003E08F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Подробно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повествовательного текста.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Записывать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 по памяти, соблюдая части текста.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записи в тексте имён существительных с безударными окончаниями, </w:t>
            </w:r>
            <w:r w:rsidRPr="006760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исправлять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ошибки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изложения. Правописание падежных окончаний имен прилагательных</w:t>
            </w:r>
          </w:p>
        </w:tc>
        <w:tc>
          <w:tcPr>
            <w:tcW w:w="8647" w:type="dxa"/>
          </w:tcPr>
          <w:p w:rsidR="004B597E" w:rsidRPr="003E08F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Склонение имён прилагательных множественного числа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во множественном числе. </w:t>
            </w: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прилагательные множественного числа по падежам.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множественного числа, </w:t>
            </w:r>
            <w:r w:rsidRPr="00B93C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написанного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045F47" w:rsidRDefault="004B597E" w:rsidP="00676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Сочинение-отзыв </w:t>
            </w:r>
            <w:r w:rsidRPr="00045F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картине Н.К. Рериха «Заморские гости»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3C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по картине, соблюдая орфографические и орфоэпические нормы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Работа над ошибками. Именительный и винительный падежи имён прилагательных множественного числа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изученным орфограммам,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соотносить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правило и слово, написанное с ошибкой, объяснять написание.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речевые ошибки в предложениях.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постановку знаков препинания.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изученным орфограммам,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соотносить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правило и слово, написанное с ошибкой, объяснять написание.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речевые ошибки в предложениях.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постановку знаков препинания 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4B597E" w:rsidRPr="00564608" w:rsidRDefault="004B597E"/>
        </w:tc>
        <w:tc>
          <w:tcPr>
            <w:tcW w:w="1095" w:type="dxa"/>
            <w:gridSpan w:val="9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Родительный и предложный падежи имён прилагательных множественного числа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во множественном числе. </w:t>
            </w: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прилагательные множественного числа по падежам.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множественного числа, </w:t>
            </w:r>
            <w:r w:rsidRPr="00B93C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написанного 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Дательный и творительный падежи имён прилагательных множественного числа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падежные окончания имён прилагательных во множественном числе. </w:t>
            </w:r>
            <w:r w:rsidRPr="003E08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имена прилагательные множественного числа по падежам. </w:t>
            </w:r>
            <w:r w:rsidRPr="00B81C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 и 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безударного падежного окончания имён прилагательных множественного числа, </w:t>
            </w:r>
            <w:r w:rsidRPr="00B93C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написанного. </w:t>
            </w:r>
            <w:r w:rsidRPr="00FB29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«Разбор имени прилагательного». </w:t>
            </w:r>
            <w:r w:rsidRPr="00B93C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последовательность действий при разборе имени прилагательного как части речи по заданному алгоритму, </w:t>
            </w:r>
            <w:r w:rsidRPr="00B93C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выделения изученных признаков имени прилагательного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по теме «Имя прилагательное»</w:t>
            </w:r>
          </w:p>
        </w:tc>
        <w:tc>
          <w:tcPr>
            <w:tcW w:w="8647" w:type="dxa"/>
          </w:tcPr>
          <w:p w:rsidR="004B597E" w:rsidRPr="00263AD4" w:rsidRDefault="00263AD4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63AD4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263AD4">
              <w:rPr>
                <w:rFonts w:ascii="Times New Roman" w:hAnsi="Times New Roman"/>
                <w:sz w:val="24"/>
                <w:szCs w:val="24"/>
              </w:rPr>
              <w:t xml:space="preserve"> число, род, падеж имен прилагательных, правильно писать окончания имен прилагательных в единственном и во множественном числе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045F47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5F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Сочинение-отзыв по картине И.Э.Грабаря «Февральская лазурь»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признаки, отличающие текст-описание. </w:t>
            </w: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по памяти, соблюдая части текста. </w:t>
            </w: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письменно содержание текста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сочинения. Проверка знаний.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изученным орфограммам,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соотносить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правило и слово, написанное с ошибкой, объяснять написание.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речевые ошибки в предложениях.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постановку знаков препинания. 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045F47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5F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прилагательное</w:t>
            </w:r>
            <w:r w:rsidRPr="00045F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 диктовку текст и </w:t>
            </w: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в словах изученных орфограмм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диктанта. Работа над ошибками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 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3C647A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Местоимение как часть речи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местоимения среди других частей речи.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тексте местоимений.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лицо, число, род у личных местоимений 3-го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лица.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таблицами склонений личных местоимений.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личные местоимения по падежам.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Различать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начальную и косвенную форму личных местоимений</w:t>
            </w:r>
          </w:p>
        </w:tc>
        <w:tc>
          <w:tcPr>
            <w:tcW w:w="111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Личные местоимения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местоимения среди других частей речи.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лицо, число местоимений </w:t>
            </w:r>
          </w:p>
        </w:tc>
        <w:tc>
          <w:tcPr>
            <w:tcW w:w="1110" w:type="dxa"/>
            <w:gridSpan w:val="9"/>
            <w:tcBorders>
              <w:bottom w:val="nil"/>
            </w:tcBorders>
            <w:shd w:val="clear" w:color="auto" w:fill="auto"/>
          </w:tcPr>
          <w:p w:rsidR="004B597E" w:rsidRPr="00564608" w:rsidRDefault="004B597E"/>
        </w:tc>
        <w:tc>
          <w:tcPr>
            <w:tcW w:w="1020" w:type="dxa"/>
            <w:gridSpan w:val="4"/>
            <w:tcBorders>
              <w:bottom w:val="nil"/>
            </w:tcBorders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личных местоимений 1-го и 2-го лица по падежам.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тексте местоимений. </w:t>
            </w:r>
            <w:r w:rsidRPr="00FB29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падеж личных местоимений, употреблённых в косвенной форме.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таблицами склонений личных местоимений.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личные местоимения по падежам. </w:t>
            </w:r>
            <w:r w:rsidRPr="00C806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Различать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начальную и косвенную форму личных местоимений 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C80674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личных местоимений 3-го лица по падежам.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29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падеж личных местоимений, употреблённых в косвенной форме. </w:t>
            </w:r>
            <w:r w:rsidRPr="00FB29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наличие в словах-местоимениях орфограмм и </w:t>
            </w:r>
            <w:r w:rsidRPr="00FB29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местоимений, употреблённых в формах косвенных падежей. Раздельно</w:t>
            </w:r>
            <w:r w:rsidRPr="00FB29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писать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предлоги с местоимениями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личных местоимений по падежам.</w:t>
            </w:r>
          </w:p>
        </w:tc>
        <w:tc>
          <w:tcPr>
            <w:tcW w:w="8647" w:type="dxa"/>
          </w:tcPr>
          <w:p w:rsidR="004B597E" w:rsidRPr="00F01F6C" w:rsidRDefault="00F01F6C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01F6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01F6C">
              <w:rPr>
                <w:rFonts w:ascii="Times New Roman" w:hAnsi="Times New Roman"/>
                <w:sz w:val="24"/>
                <w:szCs w:val="24"/>
              </w:rPr>
              <w:t xml:space="preserve"> правописание местоимений; </w:t>
            </w:r>
            <w:r w:rsidRPr="00F01F6C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F01F6C">
              <w:rPr>
                <w:rFonts w:ascii="Times New Roman" w:hAnsi="Times New Roman"/>
                <w:sz w:val="24"/>
                <w:szCs w:val="24"/>
              </w:rPr>
              <w:t xml:space="preserve"> лицо, число и род местоимений, </w:t>
            </w:r>
            <w:r w:rsidRPr="00F01F6C">
              <w:rPr>
                <w:rFonts w:ascii="Times New Roman" w:hAnsi="Times New Roman"/>
                <w:b/>
                <w:sz w:val="24"/>
                <w:szCs w:val="24"/>
              </w:rPr>
              <w:t>изменять</w:t>
            </w:r>
            <w:r w:rsidRPr="00F01F6C">
              <w:rPr>
                <w:rFonts w:ascii="Times New Roman" w:hAnsi="Times New Roman"/>
                <w:sz w:val="24"/>
                <w:szCs w:val="24"/>
              </w:rPr>
              <w:t xml:space="preserve"> местоимения по падежам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Изложение повествовательного текста с элементами описания.</w:t>
            </w:r>
          </w:p>
        </w:tc>
        <w:tc>
          <w:tcPr>
            <w:tcW w:w="8647" w:type="dxa"/>
          </w:tcPr>
          <w:p w:rsidR="004B597E" w:rsidRPr="00FB29DA" w:rsidRDefault="00263AD4" w:rsidP="00263AD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Подробно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повествовательного текста.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Записывать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соблюдая части текста.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записи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760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исправлять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ошибки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изложения. Обобщение по теме «Местоимение»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Редактировать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текст, в котором неправильно употреблены формы местоимений.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Соблюдать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нормы употребления в речевых высказываниях местоимений и их форм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045F47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5F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Местоимение</w:t>
            </w:r>
            <w:r w:rsidRPr="00045F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 диктовку текст и </w:t>
            </w: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в словах изученных орфограмм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диктанта. Повторение.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 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Роль глаголов в языке.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глаголы среди других слов и в тексте.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грамматические признаки глаголов (число, время, роль в предложении).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Трансформировать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текст, изменяя время глагола.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глаголы среди других слов и в тексте.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грамматические признаки глаголов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Трансформировать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текст, изменяя время глагола. 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3641F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64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8647" w:type="dxa"/>
            <w:vMerge w:val="restart"/>
          </w:tcPr>
          <w:p w:rsidR="004B597E" w:rsidRPr="0002591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изученным орфограммам,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соотносить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правило и слово, написанное с ошибкой, объяснять написание. </w:t>
            </w:r>
            <w:r w:rsidRPr="00AD26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речевые ошибки в предложениях. </w:t>
            </w:r>
            <w:r w:rsidRPr="0091749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неопределённую форму глагола среди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других форм глагола и отличать её от омонимичных форм имён существительных (знать, печь).</w:t>
            </w:r>
            <w:r w:rsidRPr="0091749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Ставить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вопросы к глаголам в неопределённой форме и </w:t>
            </w:r>
            <w:r w:rsidRPr="0091749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глаголы, отвечающие на вопросы: «что делать?» и «что сделать?»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3641F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64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Неопределённая форма </w:t>
            </w:r>
            <w:r w:rsidRPr="00364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глагола</w:t>
            </w:r>
          </w:p>
        </w:tc>
        <w:tc>
          <w:tcPr>
            <w:tcW w:w="8647" w:type="dxa"/>
            <w:vMerge/>
          </w:tcPr>
          <w:p w:rsidR="004B597E" w:rsidRPr="0002591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5"/>
            <w:shd w:val="clear" w:color="auto" w:fill="auto"/>
          </w:tcPr>
          <w:p w:rsidR="004B597E" w:rsidRPr="00564608" w:rsidRDefault="004B597E"/>
        </w:tc>
        <w:tc>
          <w:tcPr>
            <w:tcW w:w="1080" w:type="dxa"/>
            <w:gridSpan w:val="8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глаголы среди других слов и в тексте.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грамматические признаки глаголов (число, время, роль в предложении).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Трансформировать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текст, изменяя время глагола. 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8647" w:type="dxa"/>
          </w:tcPr>
          <w:p w:rsidR="004B597E" w:rsidRPr="0002591B" w:rsidRDefault="00263AD4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Подробно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повествовательного текста. </w:t>
            </w:r>
            <w:r w:rsidRPr="00891A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Записывать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соблюдая части текста.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записи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760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6B722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исправлять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ошибки.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изложения. Спряжение глаголов.</w:t>
            </w:r>
          </w:p>
        </w:tc>
        <w:tc>
          <w:tcPr>
            <w:tcW w:w="8647" w:type="dxa"/>
            <w:vMerge w:val="restart"/>
          </w:tcPr>
          <w:p w:rsidR="004B597E" w:rsidRPr="0002591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таблицами изменения глаголов настоящего и будущего времени по лицам и числам. </w:t>
            </w: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лицо и число глаголов. </w:t>
            </w: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личные окончания глаголов. </w:t>
            </w: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 страничкой для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знакомство с глаголами, которые не употребляются в 1-м лице единственного числа (победить, убедить и др.)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Спряжение глаголов.</w:t>
            </w:r>
          </w:p>
        </w:tc>
        <w:tc>
          <w:tcPr>
            <w:tcW w:w="8647" w:type="dxa"/>
            <w:vMerge/>
          </w:tcPr>
          <w:p w:rsidR="004B597E" w:rsidRPr="00A300B6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2-е лицо глаголов настоящего и будущего времени в единственном числе.</w:t>
            </w:r>
          </w:p>
        </w:tc>
        <w:tc>
          <w:tcPr>
            <w:tcW w:w="8647" w:type="dxa"/>
          </w:tcPr>
          <w:p w:rsidR="004B597E" w:rsidRPr="00263AD4" w:rsidRDefault="00263AD4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63AD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263AD4">
              <w:rPr>
                <w:rFonts w:ascii="Times New Roman" w:hAnsi="Times New Roman"/>
                <w:sz w:val="24"/>
                <w:szCs w:val="24"/>
              </w:rPr>
              <w:t xml:space="preserve"> писать мягкий знак в окончаниях глаголов  2-го лица единственного числа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3641F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64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 по репродукции картины И.И. Левитана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Весна. Большая вода</w:t>
            </w:r>
            <w:r w:rsidRPr="00364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1749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Писать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 на основе анализа искусствоведческого текста и репродукции картины И.И.Левитана «Весна. Большая вода»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3641F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спряжение глаголов</w:t>
            </w:r>
          </w:p>
        </w:tc>
        <w:tc>
          <w:tcPr>
            <w:tcW w:w="8647" w:type="dxa"/>
            <w:vMerge w:val="restart"/>
          </w:tcPr>
          <w:p w:rsidR="004B597E" w:rsidRPr="0091749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таблицами спряжений глаголов в настоящем и будущем (простом и сложном) времени; </w:t>
            </w: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наблюдать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над написанием личных окончаний глаголов 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спряжени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й. </w:t>
            </w: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спряжение глаголов. </w:t>
            </w: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Группировать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найденные в тексте глаголы, записывая их в соответствующий столбец таблицы «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спряжение глаголов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3641F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спряжение глаголов</w:t>
            </w:r>
          </w:p>
        </w:tc>
        <w:tc>
          <w:tcPr>
            <w:tcW w:w="8647" w:type="dxa"/>
            <w:vMerge/>
          </w:tcPr>
          <w:p w:rsidR="004B597E" w:rsidRPr="0091749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3641FB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проекты</w:t>
            </w:r>
          </w:p>
        </w:tc>
        <w:tc>
          <w:tcPr>
            <w:tcW w:w="8647" w:type="dxa"/>
          </w:tcPr>
          <w:p w:rsidR="004B597E" w:rsidRPr="0091749F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Готовиться </w:t>
            </w:r>
            <w:r w:rsidRPr="004B59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 выполнению проектной работы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</w:pPr>
            <w:r w:rsidRPr="00FA52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безударных личных окончаний глаголов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настоящем и будущем времени</w:t>
            </w:r>
          </w:p>
        </w:tc>
        <w:tc>
          <w:tcPr>
            <w:tcW w:w="8647" w:type="dxa"/>
            <w:vMerge w:val="restart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A300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аблюдать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над написанием личных окончаний глаголов 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5B23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спряжени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й. </w:t>
            </w:r>
            <w:r w:rsidRPr="00575DA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определения безударного личного окончания глагола по неопределённой форме. </w:t>
            </w:r>
            <w:r w:rsidRPr="00575DA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Моделировать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процессе коллективной работы алгоритм определения спряжения глаголов с безударными личными окончаниями. </w:t>
            </w:r>
            <w:r w:rsidRPr="00575DA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Обсуждать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последовательность действий при выборе личного окончания глагола. </w:t>
            </w:r>
            <w:r w:rsidRPr="00575DA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правильность написания безударного личного окончания глагола</w:t>
            </w: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</w:pPr>
            <w:r w:rsidRPr="00FA52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безударных личных окончаний глаголов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настоящем и будущем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8647" w:type="dxa"/>
            <w:vMerge/>
          </w:tcPr>
          <w:p w:rsidR="004B597E" w:rsidRPr="0091749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</w:pPr>
            <w:r w:rsidRPr="00FA52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безударных личных окончаний глаголов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настоящем и будущем времени</w:t>
            </w:r>
          </w:p>
        </w:tc>
        <w:tc>
          <w:tcPr>
            <w:tcW w:w="8647" w:type="dxa"/>
            <w:vMerge/>
          </w:tcPr>
          <w:p w:rsidR="004B597E" w:rsidRPr="0091749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gridSpan w:val="6"/>
            <w:shd w:val="clear" w:color="auto" w:fill="auto"/>
          </w:tcPr>
          <w:p w:rsidR="004B597E" w:rsidRPr="00564608" w:rsidRDefault="004B597E"/>
        </w:tc>
        <w:tc>
          <w:tcPr>
            <w:tcW w:w="1065" w:type="dxa"/>
            <w:gridSpan w:val="7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</w:pPr>
            <w:r w:rsidRPr="00FA52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безударных личных окончаний глаголов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настоящем и будущем времени</w:t>
            </w:r>
          </w:p>
        </w:tc>
        <w:tc>
          <w:tcPr>
            <w:tcW w:w="8647" w:type="dxa"/>
            <w:vMerge/>
          </w:tcPr>
          <w:p w:rsidR="004B597E" w:rsidRPr="0091749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Возвратные глаголы</w:t>
            </w:r>
          </w:p>
        </w:tc>
        <w:tc>
          <w:tcPr>
            <w:tcW w:w="8647" w:type="dxa"/>
          </w:tcPr>
          <w:p w:rsidR="004B597E" w:rsidRPr="0091749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1749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возвратные глаголы среди других форм  глагола. Правильно </w:t>
            </w:r>
            <w:r w:rsidRPr="005B23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произносить и писать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возвратные глаголы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proofErr w:type="gramStart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</w:t>
            </w:r>
            <w:proofErr w:type="spellStart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</w:t>
            </w:r>
            <w:proofErr w:type="gramEnd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ся</w:t>
            </w:r>
            <w:proofErr w:type="spellEnd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-</w:t>
            </w:r>
            <w:proofErr w:type="spellStart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возвратных глаголах</w:t>
            </w:r>
          </w:p>
        </w:tc>
        <w:tc>
          <w:tcPr>
            <w:tcW w:w="8647" w:type="dxa"/>
            <w:vMerge w:val="restart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E5E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EE5E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EE5E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proofErr w:type="gramStart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</w:t>
            </w:r>
            <w:proofErr w:type="spellStart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</w:t>
            </w:r>
            <w:proofErr w:type="gramEnd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ся</w:t>
            </w:r>
            <w:proofErr w:type="spellEnd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-</w:t>
            </w:r>
            <w:proofErr w:type="spellStart"/>
            <w:r w:rsidRPr="00790C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возвратных глаголах</w:t>
            </w:r>
          </w:p>
        </w:tc>
        <w:tc>
          <w:tcPr>
            <w:tcW w:w="8647" w:type="dxa"/>
            <w:vMerge/>
          </w:tcPr>
          <w:p w:rsidR="004B597E" w:rsidRPr="0091749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6621D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6621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рассказа </w:t>
            </w:r>
            <w:r w:rsidRPr="006621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сюжетным рисункам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4B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текстом: </w:t>
            </w:r>
            <w:r w:rsidRPr="00B94B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текст, </w:t>
            </w:r>
            <w:r w:rsidRPr="00B94B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тип текста, тему, главную мысль, части текста; </w:t>
            </w:r>
            <w:r w:rsidRPr="00B94B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план, письменно </w:t>
            </w:r>
            <w:r w:rsidRPr="00B94B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содержание текста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EE5E15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E5E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образовывать формы глаголов в прошедшем времени.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родовых окончаний глаголов.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Соблюдать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орфоэпические нормы произношения глаголов прошедшего времени с частицей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без частицы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E5E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родовых окончаний </w:t>
            </w:r>
            <w:r w:rsidRPr="00EE5E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глаголов в прошедшем времени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образовывать формы глаголов в прошедшем времени.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родовых окончаний глаголов.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образовывать формы глаголов в прошедшем времени.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родовых окончаний глаголов, безударного суффикса в глаголах прошедшего времени 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6621D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1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текстом: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текст,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тип текста, тему, главную мысль, части текста;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план,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 каждой части глаголы; письменно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излагать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текста с опорой на план 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6621DF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621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8647" w:type="dxa"/>
          </w:tcPr>
          <w:p w:rsidR="004B597E" w:rsidRPr="00340046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 диктовку текст и </w:t>
            </w: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в словах изученных орфограмм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диктанта. Повторение.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 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4B597E" w:rsidRPr="00564608" w:rsidRDefault="004B597E"/>
        </w:tc>
        <w:tc>
          <w:tcPr>
            <w:tcW w:w="1125" w:type="dxa"/>
            <w:gridSpan w:val="11"/>
            <w:shd w:val="clear" w:color="auto" w:fill="auto"/>
          </w:tcPr>
          <w:p w:rsidR="004B597E" w:rsidRPr="00564608" w:rsidRDefault="004B597E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285352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5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8647" w:type="dxa"/>
            <w:vMerge w:val="restart"/>
          </w:tcPr>
          <w:p w:rsidR="006760B5" w:rsidRPr="00340046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глаголы среди других слов и в тексте.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грамматические признаки глаголов (число, время, роль в предложении).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Трансформировать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текст, изменяя время глагола.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6760B5" w:rsidRPr="00564608" w:rsidRDefault="006760B5"/>
        </w:tc>
        <w:tc>
          <w:tcPr>
            <w:tcW w:w="1125" w:type="dxa"/>
            <w:gridSpan w:val="11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85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8647" w:type="dxa"/>
            <w:vMerge/>
          </w:tcPr>
          <w:p w:rsidR="006760B5" w:rsidRPr="00340046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6760B5" w:rsidRPr="00564608" w:rsidRDefault="006760B5"/>
        </w:tc>
        <w:tc>
          <w:tcPr>
            <w:tcW w:w="1125" w:type="dxa"/>
            <w:gridSpan w:val="11"/>
            <w:shd w:val="clear" w:color="auto" w:fill="auto"/>
          </w:tcPr>
          <w:p w:rsidR="006760B5" w:rsidRPr="00564608" w:rsidRDefault="006760B5"/>
        </w:tc>
      </w:tr>
      <w:tr w:rsidR="004B597E" w:rsidRPr="00564608" w:rsidTr="00C16013">
        <w:tc>
          <w:tcPr>
            <w:tcW w:w="959" w:type="dxa"/>
          </w:tcPr>
          <w:p w:rsidR="004B597E" w:rsidRPr="00B135CB" w:rsidRDefault="004B597E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597E" w:rsidRPr="00285352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5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8647" w:type="dxa"/>
          </w:tcPr>
          <w:p w:rsidR="004B597E" w:rsidRPr="00564608" w:rsidRDefault="004B597E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Подробно </w:t>
            </w:r>
            <w:r w:rsidRPr="005B23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излагать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повествовательный текст по самостоятельно составленному плану. </w:t>
            </w:r>
            <w:r w:rsidRPr="005B23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содержания, структуры написанного текста и использования в нём языковых средств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4B597E" w:rsidRPr="00564608" w:rsidRDefault="004B597E"/>
        </w:tc>
        <w:tc>
          <w:tcPr>
            <w:tcW w:w="1050" w:type="dxa"/>
            <w:gridSpan w:val="6"/>
            <w:shd w:val="clear" w:color="auto" w:fill="auto"/>
          </w:tcPr>
          <w:p w:rsidR="004B597E" w:rsidRPr="00564608" w:rsidRDefault="004B597E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85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знаний по теме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85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«Глагол»</w:t>
            </w:r>
          </w:p>
        </w:tc>
        <w:tc>
          <w:tcPr>
            <w:tcW w:w="8647" w:type="dxa"/>
          </w:tcPr>
          <w:p w:rsidR="006760B5" w:rsidRPr="00340046" w:rsidRDefault="006760B5" w:rsidP="0096467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 диктовку текст и </w:t>
            </w: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в словах изученных орфограмм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6125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</w:t>
            </w:r>
            <w:r w:rsidR="006125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проверочной работы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Повторение.</w:t>
            </w:r>
          </w:p>
        </w:tc>
        <w:tc>
          <w:tcPr>
            <w:tcW w:w="8647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 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Default="006760B5" w:rsidP="00B135CB">
            <w:pPr>
              <w:pStyle w:val="c7"/>
              <w:spacing w:after="0"/>
            </w:pPr>
            <w:r>
              <w:t>Язык. Речь. Текст.</w:t>
            </w:r>
          </w:p>
        </w:tc>
        <w:tc>
          <w:tcPr>
            <w:tcW w:w="8647" w:type="dxa"/>
          </w:tcPr>
          <w:p w:rsidR="006760B5" w:rsidRPr="00285352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5352">
              <w:rPr>
                <w:rFonts w:ascii="Times New Roman" w:eastAsia="Times New Roman" w:hAnsi="Times New Roman"/>
                <w:b/>
                <w:sz w:val="24"/>
                <w:szCs w:val="24"/>
              </w:rPr>
              <w:t>Анализировать</w:t>
            </w:r>
            <w:r w:rsidRPr="00285352">
              <w:rPr>
                <w:rFonts w:ascii="Times New Roman" w:eastAsia="Times New Roman" w:hAnsi="Times New Roman"/>
                <w:sz w:val="24"/>
                <w:szCs w:val="24"/>
              </w:rPr>
              <w:t xml:space="preserve"> высказывания о русском языке</w:t>
            </w:r>
          </w:p>
          <w:p w:rsidR="006760B5" w:rsidRPr="00285352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5352">
              <w:rPr>
                <w:rFonts w:ascii="Times New Roman" w:eastAsia="Times New Roman" w:hAnsi="Times New Roman"/>
                <w:b/>
                <w:sz w:val="24"/>
                <w:szCs w:val="24"/>
              </w:rPr>
              <w:t>Высказываться</w:t>
            </w:r>
            <w:r w:rsidRPr="00285352">
              <w:rPr>
                <w:rFonts w:ascii="Times New Roman" w:eastAsia="Times New Roman" w:hAnsi="Times New Roman"/>
                <w:sz w:val="24"/>
                <w:szCs w:val="24"/>
              </w:rPr>
              <w:t xml:space="preserve"> о значении «волшебных слов в речевом общении, использовать их в речи.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853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285352">
              <w:rPr>
                <w:rFonts w:ascii="Times New Roman" w:eastAsia="Times New Roman" w:hAnsi="Times New Roman"/>
                <w:sz w:val="24"/>
                <w:szCs w:val="24"/>
              </w:rPr>
              <w:t>текст о речи или языке.</w:t>
            </w:r>
            <w:r w:rsidRPr="002853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Составлять</w:t>
            </w:r>
            <w:r w:rsidRPr="00285352">
              <w:rPr>
                <w:rFonts w:ascii="Times New Roman" w:eastAsia="Times New Roman" w:hAnsi="Times New Roman"/>
                <w:sz w:val="24"/>
                <w:szCs w:val="24"/>
              </w:rPr>
              <w:t xml:space="preserve"> самостоятельно текст по рисунку с включением  в него диалога.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85352">
              <w:rPr>
                <w:rFonts w:ascii="Times New Roman" w:eastAsia="Times New Roman" w:hAnsi="Times New Roman"/>
                <w:b/>
                <w:sz w:val="24"/>
                <w:szCs w:val="24"/>
              </w:rPr>
              <w:t>Выделять</w:t>
            </w:r>
            <w:r w:rsidRPr="00285352">
              <w:rPr>
                <w:rFonts w:ascii="Times New Roman" w:eastAsia="Times New Roman" w:hAnsi="Times New Roman"/>
                <w:sz w:val="24"/>
                <w:szCs w:val="24"/>
              </w:rPr>
              <w:t xml:space="preserve"> части текста, составлять план текста.</w:t>
            </w:r>
            <w:r w:rsidRPr="002853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Соблюдать</w:t>
            </w:r>
            <w:r w:rsidRPr="00285352">
              <w:rPr>
                <w:rFonts w:ascii="Times New Roman" w:eastAsia="Times New Roman" w:hAnsi="Times New Roman"/>
                <w:sz w:val="24"/>
                <w:szCs w:val="24"/>
              </w:rPr>
              <w:t xml:space="preserve"> нормы построения текста</w:t>
            </w:r>
          </w:p>
          <w:p w:rsidR="006760B5" w:rsidRPr="00F01F6C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5352">
              <w:rPr>
                <w:rFonts w:ascii="Times New Roman" w:eastAsia="Times New Roman" w:hAnsi="Times New Roman"/>
                <w:sz w:val="24"/>
                <w:szCs w:val="24"/>
              </w:rPr>
              <w:t xml:space="preserve">(последовательность, </w:t>
            </w:r>
            <w:r w:rsidR="00F01F6C">
              <w:rPr>
                <w:rFonts w:ascii="Times New Roman" w:eastAsia="Times New Roman" w:hAnsi="Times New Roman"/>
                <w:sz w:val="24"/>
                <w:szCs w:val="24"/>
              </w:rPr>
              <w:t>связность, соответствие теме..)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Предложение и словосочетание. </w:t>
            </w:r>
          </w:p>
        </w:tc>
        <w:tc>
          <w:tcPr>
            <w:tcW w:w="8647" w:type="dxa"/>
            <w:vMerge w:val="restart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22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способы нахождения главных членов предложения. </w:t>
            </w:r>
            <w:r w:rsidRPr="000C22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главные члены предложения и </w:t>
            </w:r>
            <w:r w:rsidRPr="000C22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способы нахождения главных членов предложения: подлежащего и сказуемого. </w:t>
            </w:r>
            <w:r w:rsidRPr="000C22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главные и второстепенные члены, распространённые и нераспространённые предложения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02591B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8647" w:type="dxa"/>
            <w:vMerge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8647" w:type="dxa"/>
            <w:vMerge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8647" w:type="dxa"/>
          </w:tcPr>
          <w:p w:rsidR="006760B5" w:rsidRPr="00564608" w:rsidRDefault="006760B5" w:rsidP="00676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Выявлять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слова, значение которых требует уточнения.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значение слова по тексту или </w:t>
            </w:r>
            <w:r w:rsidRPr="005646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уточнять</w:t>
            </w:r>
            <w:r w:rsidRPr="005646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помощью толкового словаря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1779E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77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текста по репродукции И.И. Шишкина «Рожь»</w:t>
            </w:r>
          </w:p>
        </w:tc>
        <w:tc>
          <w:tcPr>
            <w:tcW w:w="8647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текстом: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текст,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тип текста, тему, главную мысль, части текста;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план; письменно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излагать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текста с опорой на план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0C2212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8647" w:type="dxa"/>
            <w:vMerge w:val="restart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памяткой «Разбор слова по составу».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алгоритм разбора слова по составу,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его при разборе слова по составу. </w:t>
            </w:r>
            <w:r w:rsidRPr="00550F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однокоренные слова и формы одного и того же слова, синонимы и однокоренные слова.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что такое корень, приставка, суффикс, окончание.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заданную схему слова и </w:t>
            </w:r>
            <w:r w:rsidRPr="00401B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заданного состава </w:t>
            </w: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8647" w:type="dxa"/>
            <w:vMerge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8647" w:type="dxa"/>
            <w:vMerge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6760B5" w:rsidRPr="00564608" w:rsidRDefault="006760B5"/>
        </w:tc>
        <w:tc>
          <w:tcPr>
            <w:tcW w:w="1050" w:type="dxa"/>
            <w:gridSpan w:val="6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8647" w:type="dxa"/>
            <w:vMerge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Части речи. </w:t>
            </w:r>
          </w:p>
        </w:tc>
        <w:tc>
          <w:tcPr>
            <w:tcW w:w="8647" w:type="dxa"/>
            <w:vMerge w:val="restart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изученные части речи.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слова по частям речи на основе изученных признаков.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таблицы «Самостоятельные части речи»,  «Грамматические признаки частей речи» и 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ним сообщения.</w:t>
            </w:r>
            <w:r w:rsidRPr="004F13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Подбирать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примеры изученных частей речи 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 речи.</w:t>
            </w:r>
          </w:p>
        </w:tc>
        <w:tc>
          <w:tcPr>
            <w:tcW w:w="8647" w:type="dxa"/>
            <w:vMerge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1779E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5177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зложение повествовательного текста</w:t>
            </w:r>
          </w:p>
        </w:tc>
        <w:tc>
          <w:tcPr>
            <w:tcW w:w="8647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текстом: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текст,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тип текста, тему, главную мысль, части текста;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план; письменно </w:t>
            </w:r>
            <w:r w:rsidRPr="003400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излагать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текста с опорой на план 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изложения. Части речи.</w:t>
            </w:r>
          </w:p>
        </w:tc>
        <w:tc>
          <w:tcPr>
            <w:tcW w:w="8647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Редактировать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текст, в котором неправильно употреблены формы местоимений. </w:t>
            </w:r>
            <w:r w:rsidRPr="00025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Соблюдать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нормы употребления в речевых высказываниях местоимений и их форм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8647" w:type="dxa"/>
          </w:tcPr>
          <w:p w:rsidR="006760B5" w:rsidRPr="00340046" w:rsidRDefault="006760B5" w:rsidP="0096467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 диктовку текст и </w:t>
            </w:r>
            <w:r w:rsidRPr="009901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правильность написания в словах изученных орфограмм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диктанта. Повторение.</w:t>
            </w:r>
          </w:p>
        </w:tc>
        <w:tc>
          <w:tcPr>
            <w:tcW w:w="8647" w:type="dxa"/>
          </w:tcPr>
          <w:p w:rsidR="006760B5" w:rsidRPr="00564608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уровень выполнения работы в соответствии с оценкой.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написание слов с ошибками, </w:t>
            </w:r>
            <w:r w:rsidRPr="00282D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примеры на то же правило. 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Звуки и буквы.</w:t>
            </w:r>
          </w:p>
        </w:tc>
        <w:tc>
          <w:tcPr>
            <w:tcW w:w="8647" w:type="dxa"/>
          </w:tcPr>
          <w:p w:rsidR="006760B5" w:rsidRPr="00263AD4" w:rsidRDefault="00263AD4" w:rsidP="00B135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Устана</w:t>
            </w:r>
            <w:r w:rsidRPr="00263A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ливать</w:t>
            </w:r>
            <w:r w:rsidRPr="00263A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связи между целью учебной деятельности и её мотивом. </w:t>
            </w:r>
            <w:r w:rsidRPr="00263A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263A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звуки русского языка, уметь обозначать их буквами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  <w:tr w:rsidR="006760B5" w:rsidRPr="00564608" w:rsidTr="00C16013">
        <w:tc>
          <w:tcPr>
            <w:tcW w:w="959" w:type="dxa"/>
          </w:tcPr>
          <w:p w:rsidR="006760B5" w:rsidRPr="00B135CB" w:rsidRDefault="006760B5" w:rsidP="00B135CB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760B5" w:rsidRDefault="006760B5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Игра «По галактике Частей Речи»</w:t>
            </w:r>
          </w:p>
        </w:tc>
        <w:tc>
          <w:tcPr>
            <w:tcW w:w="8647" w:type="dxa"/>
          </w:tcPr>
          <w:p w:rsidR="006760B5" w:rsidRPr="00263AD4" w:rsidRDefault="00263AD4" w:rsidP="00B13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3A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Применять</w:t>
            </w:r>
            <w:r w:rsidRPr="00263A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полученные знания при решении нестандартных задач</w:t>
            </w:r>
          </w:p>
        </w:tc>
        <w:tc>
          <w:tcPr>
            <w:tcW w:w="1050" w:type="dxa"/>
            <w:gridSpan w:val="5"/>
            <w:shd w:val="clear" w:color="auto" w:fill="auto"/>
          </w:tcPr>
          <w:p w:rsidR="006760B5" w:rsidRPr="00564608" w:rsidRDefault="006760B5"/>
        </w:tc>
        <w:tc>
          <w:tcPr>
            <w:tcW w:w="1080" w:type="dxa"/>
            <w:gridSpan w:val="8"/>
            <w:shd w:val="clear" w:color="auto" w:fill="auto"/>
          </w:tcPr>
          <w:p w:rsidR="006760B5" w:rsidRPr="00564608" w:rsidRDefault="006760B5"/>
        </w:tc>
      </w:tr>
    </w:tbl>
    <w:p w:rsidR="00C16013" w:rsidRDefault="00C16013" w:rsidP="00B135CB">
      <w:pPr>
        <w:spacing w:after="0" w:line="240" w:lineRule="auto"/>
      </w:pPr>
    </w:p>
    <w:p w:rsidR="00C16013" w:rsidRDefault="00C16013" w:rsidP="00B135CB">
      <w:pPr>
        <w:spacing w:after="0" w:line="240" w:lineRule="auto"/>
      </w:pPr>
    </w:p>
    <w:p w:rsidR="00904477" w:rsidRDefault="00904477" w:rsidP="00B135CB">
      <w:pPr>
        <w:spacing w:after="0" w:line="240" w:lineRule="auto"/>
      </w:pPr>
    </w:p>
    <w:p w:rsidR="00904477" w:rsidRDefault="00904477" w:rsidP="00B135CB">
      <w:pPr>
        <w:spacing w:after="0" w:line="240" w:lineRule="auto"/>
      </w:pPr>
    </w:p>
    <w:p w:rsidR="00904477" w:rsidRDefault="00904477" w:rsidP="00B135CB">
      <w:pPr>
        <w:spacing w:after="0" w:line="240" w:lineRule="auto"/>
      </w:pPr>
    </w:p>
    <w:p w:rsidR="00904477" w:rsidRDefault="00904477" w:rsidP="00B135CB">
      <w:pPr>
        <w:spacing w:after="0" w:line="240" w:lineRule="auto"/>
      </w:pPr>
    </w:p>
    <w:p w:rsidR="00904477" w:rsidRDefault="00904477" w:rsidP="00B135CB">
      <w:pPr>
        <w:spacing w:after="0" w:line="240" w:lineRule="auto"/>
      </w:pPr>
    </w:p>
    <w:p w:rsidR="00904477" w:rsidRDefault="00904477" w:rsidP="00B135CB">
      <w:pPr>
        <w:spacing w:after="0" w:line="240" w:lineRule="auto"/>
      </w:pPr>
    </w:p>
    <w:sectPr w:rsidR="00904477" w:rsidSect="004B597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6075"/>
    <w:multiLevelType w:val="hybridMultilevel"/>
    <w:tmpl w:val="34CE1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1365D"/>
    <w:multiLevelType w:val="singleLevel"/>
    <w:tmpl w:val="883873B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6297CEB"/>
    <w:multiLevelType w:val="hybridMultilevel"/>
    <w:tmpl w:val="452AC6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BC37E7"/>
    <w:multiLevelType w:val="multilevel"/>
    <w:tmpl w:val="BA2E0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A223F2"/>
    <w:multiLevelType w:val="singleLevel"/>
    <w:tmpl w:val="6322A04C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8">
    <w:nsid w:val="12B97B1F"/>
    <w:multiLevelType w:val="singleLevel"/>
    <w:tmpl w:val="609811DA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9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8D0B40"/>
    <w:multiLevelType w:val="hybridMultilevel"/>
    <w:tmpl w:val="A4362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E11B35"/>
    <w:multiLevelType w:val="singleLevel"/>
    <w:tmpl w:val="AB36D9E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  <w:b w:val="0"/>
        <w:lang w:val="ru-RU"/>
      </w:rPr>
    </w:lvl>
  </w:abstractNum>
  <w:abstractNum w:abstractNumId="14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15">
    <w:nsid w:val="33310CD6"/>
    <w:multiLevelType w:val="singleLevel"/>
    <w:tmpl w:val="5510B708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6">
    <w:nsid w:val="35F53740"/>
    <w:multiLevelType w:val="hybridMultilevel"/>
    <w:tmpl w:val="99A601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67F6B72"/>
    <w:multiLevelType w:val="hybridMultilevel"/>
    <w:tmpl w:val="A7D2B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614F81"/>
    <w:multiLevelType w:val="hybridMultilevel"/>
    <w:tmpl w:val="F97812A2"/>
    <w:lvl w:ilvl="0" w:tplc="F94ED4BA">
      <w:start w:val="1"/>
      <w:numFmt w:val="decimal"/>
      <w:lvlText w:val="%1."/>
      <w:lvlJc w:val="left"/>
      <w:pPr>
        <w:tabs>
          <w:tab w:val="num" w:pos="720"/>
        </w:tabs>
        <w:ind w:left="720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9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AB58A5"/>
    <w:multiLevelType w:val="singleLevel"/>
    <w:tmpl w:val="14B8367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i w:val="0"/>
      </w:rPr>
    </w:lvl>
  </w:abstractNum>
  <w:abstractNum w:abstractNumId="21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6C4B53"/>
    <w:multiLevelType w:val="hybridMultilevel"/>
    <w:tmpl w:val="C6182D22"/>
    <w:lvl w:ilvl="0" w:tplc="40AEE31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3E711F"/>
    <w:multiLevelType w:val="hybridMultilevel"/>
    <w:tmpl w:val="BD169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7C5139"/>
    <w:multiLevelType w:val="hybridMultilevel"/>
    <w:tmpl w:val="34EA6886"/>
    <w:lvl w:ilvl="0" w:tplc="7A5A5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845FDC"/>
    <w:multiLevelType w:val="hybridMultilevel"/>
    <w:tmpl w:val="775A1218"/>
    <w:lvl w:ilvl="0" w:tplc="21FAF3E6">
      <w:start w:val="1"/>
      <w:numFmt w:val="decimal"/>
      <w:lvlText w:val="%1."/>
      <w:lvlJc w:val="left"/>
      <w:pPr>
        <w:ind w:left="70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7">
    <w:nsid w:val="498541A7"/>
    <w:multiLevelType w:val="singleLevel"/>
    <w:tmpl w:val="EB9EA598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8">
    <w:nsid w:val="49D64987"/>
    <w:multiLevelType w:val="hybridMultilevel"/>
    <w:tmpl w:val="FB86DC0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A27EB3"/>
    <w:multiLevelType w:val="hybridMultilevel"/>
    <w:tmpl w:val="EF4CD7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32">
    <w:nsid w:val="4FD143C3"/>
    <w:multiLevelType w:val="hybridMultilevel"/>
    <w:tmpl w:val="9F5C2B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31160D"/>
    <w:multiLevelType w:val="hybridMultilevel"/>
    <w:tmpl w:val="5428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310A62"/>
    <w:multiLevelType w:val="hybridMultilevel"/>
    <w:tmpl w:val="089463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7525ADA"/>
    <w:multiLevelType w:val="hybridMultilevel"/>
    <w:tmpl w:val="29FC3592"/>
    <w:lvl w:ilvl="0" w:tplc="A266CDA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30"/>
  </w:num>
  <w:num w:numId="4">
    <w:abstractNumId w:val="9"/>
  </w:num>
  <w:num w:numId="5">
    <w:abstractNumId w:val="25"/>
  </w:num>
  <w:num w:numId="6">
    <w:abstractNumId w:val="32"/>
  </w:num>
  <w:num w:numId="7">
    <w:abstractNumId w:val="35"/>
  </w:num>
  <w:num w:numId="8">
    <w:abstractNumId w:val="29"/>
  </w:num>
  <w:num w:numId="9">
    <w:abstractNumId w:val="16"/>
  </w:num>
  <w:num w:numId="10">
    <w:abstractNumId w:val="3"/>
  </w:num>
  <w:num w:numId="11">
    <w:abstractNumId w:val="23"/>
  </w:num>
  <w:num w:numId="12">
    <w:abstractNumId w:val="4"/>
  </w:num>
  <w:num w:numId="13">
    <w:abstractNumId w:val="31"/>
  </w:num>
  <w:num w:numId="14">
    <w:abstractNumId w:val="33"/>
  </w:num>
  <w:num w:numId="15">
    <w:abstractNumId w:val="34"/>
  </w:num>
  <w:num w:numId="16">
    <w:abstractNumId w:val="19"/>
  </w:num>
  <w:num w:numId="17">
    <w:abstractNumId w:val="12"/>
  </w:num>
  <w:num w:numId="18">
    <w:abstractNumId w:val="21"/>
  </w:num>
  <w:num w:numId="19">
    <w:abstractNumId w:val="10"/>
  </w:num>
  <w:num w:numId="20">
    <w:abstractNumId w:val="5"/>
  </w:num>
  <w:num w:numId="21">
    <w:abstractNumId w:val="18"/>
  </w:num>
  <w:num w:numId="22">
    <w:abstractNumId w:val="2"/>
  </w:num>
  <w:num w:numId="23">
    <w:abstractNumId w:val="26"/>
  </w:num>
  <w:num w:numId="24">
    <w:abstractNumId w:val="22"/>
  </w:num>
  <w:num w:numId="25">
    <w:abstractNumId w:val="36"/>
  </w:num>
  <w:num w:numId="26">
    <w:abstractNumId w:val="24"/>
  </w:num>
  <w:num w:numId="27">
    <w:abstractNumId w:val="11"/>
  </w:num>
  <w:num w:numId="28">
    <w:abstractNumId w:val="0"/>
  </w:num>
  <w:num w:numId="29">
    <w:abstractNumId w:val="37"/>
  </w:num>
  <w:num w:numId="30">
    <w:abstractNumId w:val="15"/>
  </w:num>
  <w:num w:numId="31">
    <w:abstractNumId w:val="13"/>
  </w:num>
  <w:num w:numId="32">
    <w:abstractNumId w:val="13"/>
    <w:lvlOverride w:ilvl="0">
      <w:lvl w:ilvl="0">
        <w:start w:val="1"/>
        <w:numFmt w:val="decimal"/>
        <w:lvlText w:val="%1.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8"/>
  </w:num>
  <w:num w:numId="34">
    <w:abstractNumId w:val="27"/>
  </w:num>
  <w:num w:numId="35">
    <w:abstractNumId w:val="7"/>
  </w:num>
  <w:num w:numId="36">
    <w:abstractNumId w:val="1"/>
  </w:num>
  <w:num w:numId="37">
    <w:abstractNumId w:val="20"/>
  </w:num>
  <w:num w:numId="38">
    <w:abstractNumId w:val="6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4AF9"/>
    <w:rsid w:val="00045F47"/>
    <w:rsid w:val="000533A9"/>
    <w:rsid w:val="000B3F4E"/>
    <w:rsid w:val="000F59FE"/>
    <w:rsid w:val="00197404"/>
    <w:rsid w:val="00263AD4"/>
    <w:rsid w:val="00285352"/>
    <w:rsid w:val="0035707F"/>
    <w:rsid w:val="003641FB"/>
    <w:rsid w:val="00377B95"/>
    <w:rsid w:val="004B441E"/>
    <w:rsid w:val="004B4FB1"/>
    <w:rsid w:val="004B597E"/>
    <w:rsid w:val="004D4AF9"/>
    <w:rsid w:val="004F631C"/>
    <w:rsid w:val="0051779E"/>
    <w:rsid w:val="00525576"/>
    <w:rsid w:val="005A77D8"/>
    <w:rsid w:val="00603EBA"/>
    <w:rsid w:val="006125C3"/>
    <w:rsid w:val="006621DF"/>
    <w:rsid w:val="006760B5"/>
    <w:rsid w:val="006A662F"/>
    <w:rsid w:val="006D269F"/>
    <w:rsid w:val="007C600D"/>
    <w:rsid w:val="00805A13"/>
    <w:rsid w:val="00860A2F"/>
    <w:rsid w:val="00904477"/>
    <w:rsid w:val="0094061F"/>
    <w:rsid w:val="009D7460"/>
    <w:rsid w:val="00B135CB"/>
    <w:rsid w:val="00B47AA1"/>
    <w:rsid w:val="00BB700E"/>
    <w:rsid w:val="00C16013"/>
    <w:rsid w:val="00F0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F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D4AF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4AF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D4AF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D4AF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D4AF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4AF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D4AF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4AF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D4AF9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D4AF9"/>
    <w:rPr>
      <w:rFonts w:ascii="Calibri" w:eastAsia="Calibri" w:hAnsi="Calibri" w:cs="Times New Roman"/>
      <w:b/>
      <w:bCs/>
      <w:i/>
      <w:iCs/>
      <w:sz w:val="26"/>
      <w:szCs w:val="26"/>
    </w:rPr>
  </w:style>
  <w:style w:type="table" w:styleId="a3">
    <w:name w:val="Table Grid"/>
    <w:basedOn w:val="a1"/>
    <w:rsid w:val="004D4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D4AF9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D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D4AF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D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4D4AF9"/>
    <w:pPr>
      <w:spacing w:after="120"/>
    </w:pPr>
  </w:style>
  <w:style w:type="character" w:customStyle="1" w:styleId="a7">
    <w:name w:val="Основной текст Знак"/>
    <w:basedOn w:val="a0"/>
    <w:link w:val="a6"/>
    <w:rsid w:val="004D4AF9"/>
    <w:rPr>
      <w:rFonts w:ascii="Calibri" w:eastAsia="Calibri" w:hAnsi="Calibri" w:cs="Times New Roman"/>
    </w:rPr>
  </w:style>
  <w:style w:type="paragraph" w:styleId="a8">
    <w:name w:val="Subtitle"/>
    <w:basedOn w:val="a"/>
    <w:link w:val="a9"/>
    <w:qFormat/>
    <w:rsid w:val="004D4AF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4D4A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rsid w:val="004D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D4AF9"/>
    <w:rPr>
      <w:rFonts w:ascii="Calibri" w:eastAsia="Calibri" w:hAnsi="Calibri" w:cs="Times New Roman"/>
    </w:rPr>
  </w:style>
  <w:style w:type="character" w:styleId="ac">
    <w:name w:val="page number"/>
    <w:basedOn w:val="a0"/>
    <w:rsid w:val="004D4AF9"/>
  </w:style>
  <w:style w:type="paragraph" w:styleId="ad">
    <w:name w:val="List Paragraph"/>
    <w:basedOn w:val="a"/>
    <w:uiPriority w:val="34"/>
    <w:qFormat/>
    <w:rsid w:val="004D4AF9"/>
    <w:pPr>
      <w:ind w:left="720"/>
      <w:contextualSpacing/>
    </w:pPr>
  </w:style>
  <w:style w:type="paragraph" w:customStyle="1" w:styleId="c7">
    <w:name w:val="c7"/>
    <w:basedOn w:val="a"/>
    <w:rsid w:val="00904477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04477"/>
  </w:style>
  <w:style w:type="character" w:customStyle="1" w:styleId="c2">
    <w:name w:val="c2"/>
    <w:basedOn w:val="a0"/>
    <w:rsid w:val="00904477"/>
  </w:style>
  <w:style w:type="paragraph" w:customStyle="1" w:styleId="c16">
    <w:name w:val="c16"/>
    <w:basedOn w:val="a"/>
    <w:rsid w:val="00904477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7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41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1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81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44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47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902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830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15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005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0470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21671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1950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269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7283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182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470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7776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6477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78816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38597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929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0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0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49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56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8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408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45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338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2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130545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870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544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8859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3315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802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318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0567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4327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424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2DBD8-8CB9-4484-88EA-19CC7FF2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6395</Words>
  <Characters>36452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dcterms:created xsi:type="dcterms:W3CDTF">2014-08-31T16:30:00Z</dcterms:created>
  <dcterms:modified xsi:type="dcterms:W3CDTF">2014-09-13T13:28:00Z</dcterms:modified>
</cp:coreProperties>
</file>